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5DA36" w14:textId="77777777" w:rsidR="002016A3" w:rsidRDefault="002016A3" w:rsidP="003E6C62">
      <w:pPr>
        <w:bidi/>
        <w:spacing w:after="0"/>
        <w:ind w:right="993"/>
        <w:jc w:val="center"/>
        <w:rPr>
          <w:rFonts w:ascii="Sakkal Majalla" w:eastAsia="Sakkal Majalla" w:hAnsi="Sakkal Majalla" w:cs="Sakkal Majalla"/>
          <w:b/>
          <w:bCs/>
          <w:color w:val="000000"/>
          <w:sz w:val="40"/>
          <w:szCs w:val="40"/>
          <w:rtl/>
          <w:lang w:eastAsia="fr-FR"/>
        </w:rPr>
      </w:pPr>
      <w:r w:rsidRPr="002016A3">
        <w:rPr>
          <w:rFonts w:ascii="Sakkal Majalla" w:eastAsia="Sakkal Majalla" w:hAnsi="Sakkal Majalla" w:cs="Sakkal Majalla"/>
          <w:b/>
          <w:bCs/>
          <w:color w:val="000000"/>
          <w:sz w:val="40"/>
          <w:szCs w:val="40"/>
          <w:rtl/>
          <w:lang w:eastAsia="fr-FR"/>
        </w:rPr>
        <w:t xml:space="preserve">بطاقة المصادقة على المشروع الشخصي المؤطر </w:t>
      </w:r>
    </w:p>
    <w:p w14:paraId="0B6B309B" w14:textId="53F38137" w:rsidR="009D0B15" w:rsidRDefault="002016A3" w:rsidP="003E6C62">
      <w:pPr>
        <w:bidi/>
        <w:spacing w:after="0"/>
        <w:ind w:right="993"/>
        <w:jc w:val="center"/>
        <w:rPr>
          <w:rFonts w:ascii="Sakkal Majalla" w:eastAsia="Sakkal Majalla" w:hAnsi="Sakkal Majalla" w:cs="Sakkal Majalla"/>
          <w:b/>
          <w:bCs/>
          <w:color w:val="000000"/>
          <w:sz w:val="40"/>
          <w:szCs w:val="40"/>
          <w:rtl/>
          <w:lang w:eastAsia="fr-FR"/>
        </w:rPr>
      </w:pPr>
      <w:r w:rsidRPr="002016A3">
        <w:rPr>
          <w:rFonts w:ascii="Sakkal Majalla" w:eastAsia="Sakkal Majalla" w:hAnsi="Sakkal Majalla" w:cs="Sakkal Majalla"/>
          <w:b/>
          <w:bCs/>
          <w:color w:val="000000"/>
          <w:sz w:val="40"/>
          <w:szCs w:val="40"/>
          <w:rtl/>
          <w:lang w:eastAsia="fr-FR"/>
        </w:rPr>
        <w:t>السنة</w:t>
      </w:r>
      <w:r w:rsidRPr="002016A3">
        <w:rPr>
          <w:rFonts w:ascii="Sakkal Majalla" w:eastAsia="Sakkal Majalla" w:hAnsi="Sakkal Majalla" w:cs="Sakkal Majalla" w:hint="cs"/>
          <w:b/>
          <w:bCs/>
          <w:color w:val="000000"/>
          <w:sz w:val="40"/>
          <w:szCs w:val="40"/>
          <w:rtl/>
          <w:lang w:eastAsia="fr-FR"/>
        </w:rPr>
        <w:t xml:space="preserve"> التكوينية 2024/2025</w:t>
      </w:r>
    </w:p>
    <w:tbl>
      <w:tblPr>
        <w:tblStyle w:val="Grilledutableau"/>
        <w:bidiVisual/>
        <w:tblW w:w="10337" w:type="dxa"/>
        <w:tblInd w:w="-560" w:type="dxa"/>
        <w:tblLook w:val="04A0" w:firstRow="1" w:lastRow="0" w:firstColumn="1" w:lastColumn="0" w:noHBand="0" w:noVBand="1"/>
      </w:tblPr>
      <w:tblGrid>
        <w:gridCol w:w="4247"/>
        <w:gridCol w:w="6090"/>
      </w:tblGrid>
      <w:tr w:rsidR="002016A3" w14:paraId="237AD31E" w14:textId="77777777" w:rsidTr="00B07361">
        <w:tc>
          <w:tcPr>
            <w:tcW w:w="4247" w:type="dxa"/>
          </w:tcPr>
          <w:p w14:paraId="49EBB3D1" w14:textId="473133E7" w:rsidR="002016A3" w:rsidRPr="002016A3" w:rsidRDefault="002016A3" w:rsidP="002016A3">
            <w:pPr>
              <w:bidi/>
              <w:rPr>
                <w:rFonts w:ascii="Sakkal Majalla" w:eastAsia="Sakkal Majalla" w:hAnsi="Sakkal Majalla" w:cs="Sakkal Majalla"/>
                <w:color w:val="000000"/>
                <w:sz w:val="40"/>
                <w:szCs w:val="40"/>
                <w:rtl/>
                <w:lang w:eastAsia="fr-FR"/>
              </w:rPr>
            </w:pPr>
            <w:r w:rsidRPr="002016A3">
              <w:rPr>
                <w:rFonts w:ascii="Sakkal Majalla" w:eastAsia="Sakkal Majalla" w:hAnsi="Sakkal Majalla" w:cs="Sakkal Majalla" w:hint="cs"/>
                <w:color w:val="000000"/>
                <w:sz w:val="40"/>
                <w:szCs w:val="40"/>
                <w:rtl/>
                <w:lang w:eastAsia="fr-FR"/>
              </w:rPr>
              <w:t>الاسم والنسب</w:t>
            </w:r>
          </w:p>
        </w:tc>
        <w:tc>
          <w:tcPr>
            <w:tcW w:w="6090" w:type="dxa"/>
          </w:tcPr>
          <w:p w14:paraId="725E3742" w14:textId="77777777" w:rsidR="002016A3" w:rsidRDefault="002016A3" w:rsidP="002016A3">
            <w:pPr>
              <w:bidi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eastAsia="fr-FR"/>
              </w:rPr>
            </w:pPr>
          </w:p>
        </w:tc>
      </w:tr>
      <w:tr w:rsidR="002016A3" w14:paraId="6A67EAA2" w14:textId="77777777" w:rsidTr="00B07361">
        <w:tc>
          <w:tcPr>
            <w:tcW w:w="4247" w:type="dxa"/>
          </w:tcPr>
          <w:p w14:paraId="3A01EE5B" w14:textId="10733B73" w:rsidR="002016A3" w:rsidRPr="002016A3" w:rsidRDefault="002016A3" w:rsidP="002016A3">
            <w:pPr>
              <w:bidi/>
              <w:rPr>
                <w:rFonts w:ascii="Sakkal Majalla" w:eastAsia="Sakkal Majalla" w:hAnsi="Sakkal Majalla" w:cs="Sakkal Majalla"/>
                <w:color w:val="000000"/>
                <w:sz w:val="40"/>
                <w:szCs w:val="40"/>
                <w:rtl/>
                <w:lang w:eastAsia="fr-FR"/>
              </w:rPr>
            </w:pPr>
            <w:r w:rsidRPr="002016A3">
              <w:rPr>
                <w:rFonts w:ascii="Sakkal Majalla" w:eastAsia="Sakkal Majalla" w:hAnsi="Sakkal Majalla" w:cs="Sakkal Majalla" w:hint="cs"/>
                <w:color w:val="000000"/>
                <w:sz w:val="40"/>
                <w:szCs w:val="40"/>
                <w:rtl/>
                <w:lang w:eastAsia="fr-FR"/>
              </w:rPr>
              <w:t>التخصص</w:t>
            </w:r>
          </w:p>
        </w:tc>
        <w:tc>
          <w:tcPr>
            <w:tcW w:w="6090" w:type="dxa"/>
          </w:tcPr>
          <w:p w14:paraId="7721E555" w14:textId="77777777" w:rsidR="002016A3" w:rsidRDefault="002016A3" w:rsidP="002016A3">
            <w:pPr>
              <w:bidi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eastAsia="fr-FR"/>
              </w:rPr>
            </w:pPr>
          </w:p>
        </w:tc>
      </w:tr>
      <w:tr w:rsidR="002016A3" w14:paraId="2A144A93" w14:textId="77777777" w:rsidTr="00B07361">
        <w:tc>
          <w:tcPr>
            <w:tcW w:w="4247" w:type="dxa"/>
          </w:tcPr>
          <w:p w14:paraId="2FA13353" w14:textId="68E093E6" w:rsidR="002016A3" w:rsidRPr="002016A3" w:rsidRDefault="002016A3" w:rsidP="002016A3">
            <w:pPr>
              <w:bidi/>
              <w:rPr>
                <w:rFonts w:ascii="Sakkal Majalla" w:eastAsia="Sakkal Majalla" w:hAnsi="Sakkal Majalla" w:cs="Sakkal Majalla"/>
                <w:color w:val="000000"/>
                <w:sz w:val="40"/>
                <w:szCs w:val="40"/>
                <w:rtl/>
                <w:lang w:eastAsia="fr-FR"/>
              </w:rPr>
            </w:pPr>
            <w:r w:rsidRPr="002016A3">
              <w:rPr>
                <w:rFonts w:ascii="Sakkal Majalla" w:eastAsia="Sakkal Majalla" w:hAnsi="Sakkal Majalla" w:cs="Sakkal Majalla" w:hint="cs"/>
                <w:color w:val="000000"/>
                <w:sz w:val="40"/>
                <w:szCs w:val="40"/>
                <w:rtl/>
                <w:lang w:eastAsia="fr-FR"/>
              </w:rPr>
              <w:t>مقر التكوين</w:t>
            </w:r>
          </w:p>
        </w:tc>
        <w:tc>
          <w:tcPr>
            <w:tcW w:w="6090" w:type="dxa"/>
          </w:tcPr>
          <w:p w14:paraId="563AD543" w14:textId="77777777" w:rsidR="002016A3" w:rsidRDefault="002016A3" w:rsidP="002016A3">
            <w:pPr>
              <w:bidi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eastAsia="fr-FR"/>
              </w:rPr>
            </w:pPr>
          </w:p>
        </w:tc>
      </w:tr>
      <w:tr w:rsidR="002016A3" w14:paraId="18FF141A" w14:textId="77777777" w:rsidTr="00B07361">
        <w:tc>
          <w:tcPr>
            <w:tcW w:w="4247" w:type="dxa"/>
          </w:tcPr>
          <w:p w14:paraId="677DBE12" w14:textId="01FBF4DF" w:rsidR="002016A3" w:rsidRPr="002016A3" w:rsidRDefault="002016A3" w:rsidP="002016A3">
            <w:pPr>
              <w:bidi/>
              <w:rPr>
                <w:rFonts w:ascii="Sakkal Majalla" w:eastAsia="Sakkal Majalla" w:hAnsi="Sakkal Majalla" w:cs="Sakkal Majalla"/>
                <w:color w:val="000000"/>
                <w:sz w:val="40"/>
                <w:szCs w:val="40"/>
                <w:rtl/>
                <w:lang w:eastAsia="fr-FR"/>
              </w:rPr>
            </w:pPr>
            <w:r w:rsidRPr="002016A3">
              <w:rPr>
                <w:rFonts w:ascii="Sakkal Majalla" w:eastAsia="Sakkal Majalla" w:hAnsi="Sakkal Majalla" w:cs="Sakkal Majalla" w:hint="cs"/>
                <w:color w:val="000000"/>
                <w:sz w:val="40"/>
                <w:szCs w:val="40"/>
                <w:rtl/>
                <w:lang w:eastAsia="fr-FR"/>
              </w:rPr>
              <w:t>الأستاذ(ة) المؤطر(ة)</w:t>
            </w:r>
          </w:p>
        </w:tc>
        <w:tc>
          <w:tcPr>
            <w:tcW w:w="6090" w:type="dxa"/>
          </w:tcPr>
          <w:p w14:paraId="5DF19C1E" w14:textId="77777777" w:rsidR="002016A3" w:rsidRDefault="002016A3" w:rsidP="002016A3">
            <w:pPr>
              <w:bidi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eastAsia="fr-FR"/>
              </w:rPr>
            </w:pPr>
          </w:p>
        </w:tc>
      </w:tr>
      <w:tr w:rsidR="002016A3" w14:paraId="76BF34DB" w14:textId="77777777" w:rsidTr="00B07361">
        <w:tc>
          <w:tcPr>
            <w:tcW w:w="4247" w:type="dxa"/>
          </w:tcPr>
          <w:p w14:paraId="0CB2DDD3" w14:textId="6A24E048" w:rsidR="002016A3" w:rsidRPr="002016A3" w:rsidRDefault="002016A3" w:rsidP="002016A3">
            <w:pPr>
              <w:bidi/>
              <w:rPr>
                <w:rFonts w:ascii="Sakkal Majalla" w:eastAsia="Sakkal Majalla" w:hAnsi="Sakkal Majalla" w:cs="Sakkal Majalla"/>
                <w:color w:val="000000"/>
                <w:sz w:val="40"/>
                <w:szCs w:val="40"/>
                <w:rtl/>
                <w:lang w:eastAsia="fr-FR"/>
              </w:rPr>
            </w:pPr>
            <w:r w:rsidRPr="002016A3">
              <w:rPr>
                <w:rFonts w:ascii="Sakkal Majalla" w:eastAsia="Sakkal Majalla" w:hAnsi="Sakkal Majalla" w:cs="Sakkal Majalla" w:hint="cs"/>
                <w:color w:val="000000"/>
                <w:sz w:val="40"/>
                <w:szCs w:val="40"/>
                <w:rtl/>
                <w:lang w:eastAsia="fr-FR"/>
              </w:rPr>
              <w:t>عنوان المشروع</w:t>
            </w:r>
          </w:p>
        </w:tc>
        <w:tc>
          <w:tcPr>
            <w:tcW w:w="6090" w:type="dxa"/>
          </w:tcPr>
          <w:p w14:paraId="44F499DB" w14:textId="77777777" w:rsidR="002016A3" w:rsidRDefault="002016A3" w:rsidP="002016A3">
            <w:pPr>
              <w:bidi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eastAsia="fr-FR"/>
              </w:rPr>
            </w:pPr>
          </w:p>
        </w:tc>
      </w:tr>
      <w:tr w:rsidR="002016A3" w14:paraId="7262EE5D" w14:textId="77777777" w:rsidTr="00B07361">
        <w:tc>
          <w:tcPr>
            <w:tcW w:w="4247" w:type="dxa"/>
          </w:tcPr>
          <w:p w14:paraId="205BAEA5" w14:textId="71B61159" w:rsidR="002016A3" w:rsidRPr="002016A3" w:rsidRDefault="002016A3" w:rsidP="002016A3">
            <w:pPr>
              <w:bidi/>
              <w:rPr>
                <w:rFonts w:ascii="Sakkal Majalla" w:eastAsia="Sakkal Majalla" w:hAnsi="Sakkal Majalla" w:cs="Sakkal Majalla"/>
                <w:color w:val="000000"/>
                <w:sz w:val="40"/>
                <w:szCs w:val="40"/>
                <w:rtl/>
                <w:lang w:eastAsia="fr-FR"/>
              </w:rPr>
            </w:pPr>
            <w:r w:rsidRPr="002016A3">
              <w:rPr>
                <w:rFonts w:ascii="Sakkal Majalla" w:eastAsia="Sakkal Majalla" w:hAnsi="Sakkal Majalla" w:cs="Sakkal Majalla" w:hint="cs"/>
                <w:color w:val="000000"/>
                <w:sz w:val="40"/>
                <w:szCs w:val="40"/>
                <w:rtl/>
                <w:lang w:eastAsia="fr-FR"/>
              </w:rPr>
              <w:t>الفئة المستهدفة</w:t>
            </w:r>
          </w:p>
        </w:tc>
        <w:tc>
          <w:tcPr>
            <w:tcW w:w="6090" w:type="dxa"/>
          </w:tcPr>
          <w:p w14:paraId="7847B7CB" w14:textId="77777777" w:rsidR="002016A3" w:rsidRDefault="002016A3" w:rsidP="002016A3">
            <w:pPr>
              <w:bidi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eastAsia="fr-FR"/>
              </w:rPr>
            </w:pPr>
          </w:p>
        </w:tc>
      </w:tr>
      <w:tr w:rsidR="002016A3" w14:paraId="6B71BEF1" w14:textId="77777777" w:rsidTr="00B07361">
        <w:tc>
          <w:tcPr>
            <w:tcW w:w="4247" w:type="dxa"/>
          </w:tcPr>
          <w:p w14:paraId="20CA16A6" w14:textId="04AB04D6" w:rsidR="002016A3" w:rsidRPr="002016A3" w:rsidRDefault="002016A3" w:rsidP="002016A3">
            <w:pPr>
              <w:bidi/>
              <w:rPr>
                <w:rFonts w:ascii="Sakkal Majalla" w:eastAsia="Sakkal Majalla" w:hAnsi="Sakkal Majalla" w:cs="Sakkal Majalla"/>
                <w:color w:val="000000"/>
                <w:sz w:val="40"/>
                <w:szCs w:val="40"/>
                <w:rtl/>
                <w:lang w:eastAsia="fr-FR"/>
              </w:rPr>
            </w:pPr>
            <w:r w:rsidRPr="002016A3">
              <w:rPr>
                <w:rFonts w:ascii="Sakkal Majalla" w:eastAsia="Sakkal Majalla" w:hAnsi="Sakkal Majalla" w:cs="Sakkal Majalla" w:hint="cs"/>
                <w:color w:val="000000"/>
                <w:sz w:val="40"/>
                <w:szCs w:val="40"/>
                <w:rtl/>
                <w:lang w:eastAsia="fr-FR"/>
              </w:rPr>
              <w:t>وصف المشروع</w:t>
            </w:r>
          </w:p>
        </w:tc>
        <w:tc>
          <w:tcPr>
            <w:tcW w:w="6090" w:type="dxa"/>
          </w:tcPr>
          <w:p w14:paraId="297C7FAD" w14:textId="77777777" w:rsidR="002016A3" w:rsidRPr="00966771" w:rsidRDefault="002016A3" w:rsidP="002016A3">
            <w:pPr>
              <w:pStyle w:val="Paragraphedeliste"/>
              <w:numPr>
                <w:ilvl w:val="0"/>
                <w:numId w:val="1"/>
              </w:numPr>
              <w:bidi/>
              <w:rPr>
                <w:rFonts w:ascii="Sakkal Majalla" w:eastAsia="Sakkal Majalla" w:hAnsi="Sakkal Majalla" w:cs="Sakkal Majalla"/>
                <w:color w:val="FF0000"/>
                <w:sz w:val="40"/>
                <w:szCs w:val="40"/>
                <w:lang w:eastAsia="fr-FR"/>
              </w:rPr>
            </w:pPr>
            <w:r w:rsidRPr="00966771">
              <w:rPr>
                <w:rFonts w:ascii="Sakkal Majalla" w:eastAsia="Sakkal Majalla" w:hAnsi="Sakkal Majalla" w:cs="Sakkal Majalla" w:hint="cs"/>
                <w:color w:val="FF0000"/>
                <w:sz w:val="40"/>
                <w:szCs w:val="40"/>
                <w:rtl/>
                <w:lang w:eastAsia="fr-FR"/>
              </w:rPr>
              <w:t>عناصر السياق العام للمشروع</w:t>
            </w:r>
          </w:p>
          <w:p w14:paraId="59467D62" w14:textId="77777777" w:rsidR="002016A3" w:rsidRPr="00966771" w:rsidRDefault="002016A3" w:rsidP="002016A3">
            <w:pPr>
              <w:pStyle w:val="Paragraphedeliste"/>
              <w:numPr>
                <w:ilvl w:val="0"/>
                <w:numId w:val="1"/>
              </w:numPr>
              <w:bidi/>
              <w:rPr>
                <w:rFonts w:ascii="Sakkal Majalla" w:eastAsia="Sakkal Majalla" w:hAnsi="Sakkal Majalla" w:cs="Sakkal Majalla"/>
                <w:color w:val="FF0000"/>
                <w:sz w:val="40"/>
                <w:szCs w:val="40"/>
                <w:lang w:eastAsia="fr-FR"/>
              </w:rPr>
            </w:pPr>
            <w:r w:rsidRPr="00966771">
              <w:rPr>
                <w:rFonts w:ascii="Sakkal Majalla" w:eastAsia="Sakkal Majalla" w:hAnsi="Sakkal Majalla" w:cs="Sakkal Majalla" w:hint="cs"/>
                <w:color w:val="FF0000"/>
                <w:sz w:val="40"/>
                <w:szCs w:val="40"/>
                <w:rtl/>
                <w:lang w:eastAsia="fr-FR"/>
              </w:rPr>
              <w:t>دوافع الاختيارات الموضوعية والذاتية للمشروع</w:t>
            </w:r>
          </w:p>
          <w:p w14:paraId="3B81882F" w14:textId="77777777" w:rsidR="002016A3" w:rsidRPr="00966771" w:rsidRDefault="002016A3" w:rsidP="002016A3">
            <w:pPr>
              <w:pStyle w:val="Paragraphedeliste"/>
              <w:numPr>
                <w:ilvl w:val="0"/>
                <w:numId w:val="1"/>
              </w:numPr>
              <w:bidi/>
              <w:rPr>
                <w:rFonts w:ascii="Sakkal Majalla" w:eastAsia="Sakkal Majalla" w:hAnsi="Sakkal Majalla" w:cs="Sakkal Majalla"/>
                <w:color w:val="FF0000"/>
                <w:sz w:val="40"/>
                <w:szCs w:val="40"/>
                <w:lang w:eastAsia="fr-FR"/>
              </w:rPr>
            </w:pPr>
            <w:r w:rsidRPr="00966771">
              <w:rPr>
                <w:rFonts w:ascii="Sakkal Majalla" w:eastAsia="Sakkal Majalla" w:hAnsi="Sakkal Majalla" w:cs="Sakkal Majalla" w:hint="cs"/>
                <w:color w:val="FF0000"/>
                <w:sz w:val="40"/>
                <w:szCs w:val="40"/>
                <w:rtl/>
                <w:lang w:eastAsia="fr-FR"/>
              </w:rPr>
              <w:t>الأهمية التربوية للمشروع الشخصي</w:t>
            </w:r>
          </w:p>
          <w:p w14:paraId="410291C2" w14:textId="77777777" w:rsidR="002016A3" w:rsidRPr="00966771" w:rsidRDefault="002016A3" w:rsidP="002016A3">
            <w:pPr>
              <w:pStyle w:val="Paragraphedeliste"/>
              <w:numPr>
                <w:ilvl w:val="0"/>
                <w:numId w:val="1"/>
              </w:numPr>
              <w:bidi/>
              <w:rPr>
                <w:rFonts w:ascii="Sakkal Majalla" w:eastAsia="Sakkal Majalla" w:hAnsi="Sakkal Majalla" w:cs="Sakkal Majalla"/>
                <w:color w:val="FF0000"/>
                <w:sz w:val="40"/>
                <w:szCs w:val="40"/>
                <w:lang w:eastAsia="fr-FR"/>
              </w:rPr>
            </w:pPr>
            <w:r w:rsidRPr="00966771">
              <w:rPr>
                <w:rFonts w:ascii="Sakkal Majalla" w:eastAsia="Sakkal Majalla" w:hAnsi="Sakkal Majalla" w:cs="Sakkal Majalla" w:hint="cs"/>
                <w:color w:val="FF0000"/>
                <w:sz w:val="40"/>
                <w:szCs w:val="40"/>
                <w:rtl/>
                <w:lang w:eastAsia="fr-FR"/>
              </w:rPr>
              <w:t>تحديد مجال وأبعاد المشروع الشخصي</w:t>
            </w:r>
          </w:p>
          <w:p w14:paraId="03D3B274" w14:textId="2B55B550" w:rsidR="002016A3" w:rsidRPr="002016A3" w:rsidRDefault="002016A3" w:rsidP="002016A3">
            <w:pPr>
              <w:pStyle w:val="Paragraphedeliste"/>
              <w:numPr>
                <w:ilvl w:val="0"/>
                <w:numId w:val="1"/>
              </w:numPr>
              <w:bidi/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eastAsia="fr-FR"/>
              </w:rPr>
            </w:pPr>
            <w:r w:rsidRPr="00966771">
              <w:rPr>
                <w:rFonts w:ascii="Sakkal Majalla" w:eastAsia="Sakkal Majalla" w:hAnsi="Sakkal Majalla" w:cs="Sakkal Majalla" w:hint="cs"/>
                <w:color w:val="FF0000"/>
                <w:sz w:val="40"/>
                <w:szCs w:val="40"/>
                <w:rtl/>
                <w:lang w:eastAsia="fr-FR"/>
              </w:rPr>
              <w:t>أهداف المشروع</w:t>
            </w:r>
          </w:p>
        </w:tc>
      </w:tr>
      <w:tr w:rsidR="002016A3" w14:paraId="06A777BC" w14:textId="77777777" w:rsidTr="006375A4">
        <w:trPr>
          <w:trHeight w:val="1570"/>
        </w:trPr>
        <w:tc>
          <w:tcPr>
            <w:tcW w:w="4247" w:type="dxa"/>
          </w:tcPr>
          <w:p w14:paraId="05B7033D" w14:textId="28BB4519" w:rsidR="002016A3" w:rsidRPr="002016A3" w:rsidRDefault="002016A3" w:rsidP="008E3890">
            <w:pPr>
              <w:bidi/>
              <w:rPr>
                <w:rFonts w:ascii="Sakkal Majalla" w:eastAsia="Sakkal Majalla" w:hAnsi="Sakkal Majalla" w:cs="Sakkal Majalla"/>
                <w:color w:val="000000"/>
                <w:sz w:val="40"/>
                <w:szCs w:val="40"/>
                <w:rtl/>
                <w:lang w:eastAsia="fr-FR"/>
              </w:rPr>
            </w:pPr>
            <w:r w:rsidRPr="002016A3">
              <w:rPr>
                <w:rFonts w:ascii="Sakkal Majalla" w:eastAsia="Sakkal Majalla" w:hAnsi="Sakkal Majalla" w:cs="Sakkal Majalla" w:hint="cs"/>
                <w:color w:val="000000"/>
                <w:sz w:val="40"/>
                <w:szCs w:val="40"/>
                <w:rtl/>
                <w:lang w:eastAsia="fr-FR"/>
              </w:rPr>
              <w:t>الخطة المنهجية المقترحة لإنجاز المشروع</w:t>
            </w:r>
          </w:p>
        </w:tc>
        <w:tc>
          <w:tcPr>
            <w:tcW w:w="6090" w:type="dxa"/>
          </w:tcPr>
          <w:p w14:paraId="5903ECFC" w14:textId="77777777" w:rsidR="002016A3" w:rsidRPr="002016A3" w:rsidRDefault="002016A3" w:rsidP="002016A3">
            <w:pPr>
              <w:bidi/>
              <w:jc w:val="center"/>
              <w:rPr>
                <w:rFonts w:ascii="Sakkal Majalla" w:eastAsia="Sakkal Majalla" w:hAnsi="Sakkal Majalla" w:cs="Sakkal Majalla"/>
                <w:color w:val="000000"/>
                <w:sz w:val="40"/>
                <w:szCs w:val="40"/>
                <w:rtl/>
                <w:lang w:eastAsia="fr-FR"/>
              </w:rPr>
            </w:pPr>
          </w:p>
        </w:tc>
      </w:tr>
      <w:tr w:rsidR="002016A3" w14:paraId="251EDB79" w14:textId="77777777" w:rsidTr="006375A4">
        <w:trPr>
          <w:trHeight w:val="1834"/>
        </w:trPr>
        <w:tc>
          <w:tcPr>
            <w:tcW w:w="4247" w:type="dxa"/>
          </w:tcPr>
          <w:p w14:paraId="6FE5D61A" w14:textId="686903D7" w:rsidR="002016A3" w:rsidRPr="002016A3" w:rsidRDefault="002016A3" w:rsidP="008E3890">
            <w:pPr>
              <w:bidi/>
              <w:rPr>
                <w:rFonts w:ascii="Sakkal Majalla" w:eastAsia="Sakkal Majalla" w:hAnsi="Sakkal Majalla" w:cs="Sakkal Majalla"/>
                <w:color w:val="000000"/>
                <w:sz w:val="40"/>
                <w:szCs w:val="40"/>
                <w:rtl/>
                <w:lang w:eastAsia="fr-FR"/>
              </w:rPr>
            </w:pPr>
            <w:r w:rsidRPr="002016A3">
              <w:rPr>
                <w:rFonts w:ascii="Sakkal Majalla" w:eastAsia="Sakkal Majalla" w:hAnsi="Sakkal Majalla" w:cs="Sakkal Majalla" w:hint="cs"/>
                <w:color w:val="000000"/>
                <w:sz w:val="40"/>
                <w:szCs w:val="40"/>
                <w:rtl/>
                <w:lang w:eastAsia="fr-FR"/>
              </w:rPr>
              <w:t>النتائج المنتظرة/أو المنتوج المنتظر</w:t>
            </w:r>
          </w:p>
        </w:tc>
        <w:tc>
          <w:tcPr>
            <w:tcW w:w="6090" w:type="dxa"/>
          </w:tcPr>
          <w:p w14:paraId="5F5398EE" w14:textId="77777777" w:rsidR="002016A3" w:rsidRPr="002016A3" w:rsidRDefault="002016A3" w:rsidP="002016A3">
            <w:pPr>
              <w:bidi/>
              <w:jc w:val="center"/>
              <w:rPr>
                <w:rFonts w:ascii="Sakkal Majalla" w:eastAsia="Sakkal Majalla" w:hAnsi="Sakkal Majalla" w:cs="Sakkal Majalla"/>
                <w:color w:val="000000"/>
                <w:sz w:val="40"/>
                <w:szCs w:val="40"/>
                <w:rtl/>
                <w:lang w:eastAsia="fr-FR"/>
              </w:rPr>
            </w:pPr>
          </w:p>
        </w:tc>
      </w:tr>
    </w:tbl>
    <w:p w14:paraId="22BD4570" w14:textId="0F01A672" w:rsidR="006375A4" w:rsidRDefault="006375A4" w:rsidP="006375A4">
      <w:pPr>
        <w:bidi/>
        <w:spacing w:before="39"/>
        <w:ind w:left="-426" w:right="1710"/>
        <w:rPr>
          <w:rFonts w:ascii="Arial" w:cs="Arial"/>
          <w:b/>
          <w:bCs/>
          <w:w w:val="65"/>
          <w:sz w:val="32"/>
          <w:szCs w:val="32"/>
          <w:rtl/>
        </w:rPr>
      </w:pPr>
      <w:r w:rsidRPr="006375A4">
        <w:rPr>
          <w:rFonts w:ascii="Arial" w:cs="Arial"/>
          <w:b/>
          <w:bCs/>
          <w:w w:val="65"/>
          <w:sz w:val="32"/>
          <w:szCs w:val="32"/>
          <w:rtl/>
        </w:rPr>
        <w:t>توقيع الأستاذ(ة) المؤطر(</w:t>
      </w:r>
      <w:proofErr w:type="gramStart"/>
      <w:r w:rsidRPr="006375A4">
        <w:rPr>
          <w:rFonts w:ascii="Arial" w:cs="Arial"/>
          <w:b/>
          <w:bCs/>
          <w:w w:val="65"/>
          <w:sz w:val="32"/>
          <w:szCs w:val="32"/>
          <w:rtl/>
        </w:rPr>
        <w:t>ة)</w:t>
      </w:r>
      <w:r w:rsidRPr="006375A4">
        <w:rPr>
          <w:rtl/>
        </w:rPr>
        <w:t xml:space="preserve"> </w:t>
      </w:r>
      <w:r>
        <w:rPr>
          <w:rFonts w:hint="cs"/>
          <w:rtl/>
        </w:rPr>
        <w:t xml:space="preserve">  </w:t>
      </w:r>
      <w:proofErr w:type="gramEnd"/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 w:rsidR="003E6C62">
        <w:rPr>
          <w:rFonts w:hint="cs"/>
          <w:rtl/>
        </w:rPr>
        <w:t xml:space="preserve">            </w:t>
      </w:r>
      <w:r w:rsidR="003E6C62" w:rsidRPr="003E6C62">
        <w:rPr>
          <w:rFonts w:ascii="Arial" w:cs="Arial" w:hint="cs"/>
          <w:b/>
          <w:bCs/>
          <w:w w:val="65"/>
          <w:sz w:val="32"/>
          <w:szCs w:val="32"/>
          <w:rtl/>
        </w:rPr>
        <w:t xml:space="preserve">  </w:t>
      </w:r>
      <w:r w:rsidRPr="003E6C62">
        <w:rPr>
          <w:rFonts w:ascii="Arial" w:cs="Arial" w:hint="cs"/>
          <w:b/>
          <w:bCs/>
          <w:w w:val="65"/>
          <w:sz w:val="32"/>
          <w:szCs w:val="32"/>
          <w:rtl/>
        </w:rPr>
        <w:t xml:space="preserve"> </w:t>
      </w:r>
      <w:r w:rsidRPr="006375A4">
        <w:rPr>
          <w:rFonts w:ascii="Arial" w:cs="Arial"/>
          <w:b/>
          <w:bCs/>
          <w:w w:val="65"/>
          <w:sz w:val="32"/>
          <w:szCs w:val="32"/>
          <w:rtl/>
        </w:rPr>
        <w:t xml:space="preserve"> </w:t>
      </w:r>
      <w:r>
        <w:rPr>
          <w:rFonts w:ascii="Arial" w:cs="Arial"/>
          <w:b/>
          <w:bCs/>
          <w:w w:val="65"/>
          <w:sz w:val="32"/>
          <w:szCs w:val="32"/>
          <w:rtl/>
        </w:rPr>
        <w:t>توقيع</w:t>
      </w:r>
      <w:r w:rsidRPr="003E6C62">
        <w:rPr>
          <w:rFonts w:ascii="Arial" w:cs="Arial"/>
          <w:b/>
          <w:bCs/>
          <w:w w:val="65"/>
          <w:sz w:val="32"/>
          <w:szCs w:val="32"/>
          <w:rtl/>
        </w:rPr>
        <w:t xml:space="preserve"> </w:t>
      </w:r>
      <w:r w:rsidRPr="003E6C62">
        <w:rPr>
          <w:rFonts w:ascii="Arial" w:cs="Arial" w:hint="cs"/>
          <w:b/>
          <w:bCs/>
          <w:w w:val="65"/>
          <w:sz w:val="32"/>
          <w:szCs w:val="32"/>
          <w:rtl/>
        </w:rPr>
        <w:t xml:space="preserve">رئيس (ة) </w:t>
      </w:r>
      <w:proofErr w:type="spellStart"/>
      <w:r w:rsidRPr="003E6C62">
        <w:rPr>
          <w:rFonts w:ascii="Arial" w:cs="Arial" w:hint="cs"/>
          <w:b/>
          <w:bCs/>
          <w:w w:val="65"/>
          <w:sz w:val="32"/>
          <w:szCs w:val="32"/>
          <w:rtl/>
        </w:rPr>
        <w:t>أو</w:t>
      </w:r>
      <w:r>
        <w:rPr>
          <w:rFonts w:ascii="Arial" w:cs="Arial"/>
          <w:b/>
          <w:bCs/>
          <w:w w:val="65"/>
          <w:sz w:val="32"/>
          <w:szCs w:val="32"/>
          <w:rtl/>
        </w:rPr>
        <w:t>منسق</w:t>
      </w:r>
      <w:proofErr w:type="spellEnd"/>
      <w:r>
        <w:rPr>
          <w:rFonts w:ascii="Arial" w:cs="Arial" w:hint="cs"/>
          <w:b/>
          <w:bCs/>
          <w:w w:val="65"/>
          <w:sz w:val="32"/>
          <w:szCs w:val="32"/>
          <w:rtl/>
        </w:rPr>
        <w:t xml:space="preserve">(ة) الشعبة </w:t>
      </w:r>
      <w:r w:rsidR="003E6C62">
        <w:rPr>
          <w:rFonts w:ascii="Arial" w:cs="Arial" w:hint="cs"/>
          <w:b/>
          <w:bCs/>
          <w:w w:val="65"/>
          <w:sz w:val="32"/>
          <w:szCs w:val="32"/>
          <w:rtl/>
        </w:rPr>
        <w:t>أو المسل</w:t>
      </w:r>
      <w:r w:rsidR="003E6C62">
        <w:rPr>
          <w:rFonts w:ascii="Arial" w:cs="Arial" w:hint="eastAsia"/>
          <w:b/>
          <w:bCs/>
          <w:w w:val="65"/>
          <w:sz w:val="32"/>
          <w:szCs w:val="32"/>
          <w:rtl/>
        </w:rPr>
        <w:t>ك</w:t>
      </w:r>
      <w:r>
        <w:rPr>
          <w:rFonts w:ascii="Arial" w:cs="Arial" w:hint="cs"/>
          <w:b/>
          <w:bCs/>
          <w:w w:val="65"/>
          <w:sz w:val="32"/>
          <w:szCs w:val="32"/>
          <w:rtl/>
        </w:rPr>
        <w:t xml:space="preserve">( </w:t>
      </w:r>
      <w:r w:rsidR="003E6C62">
        <w:rPr>
          <w:rFonts w:ascii="Arial" w:cs="Arial" w:hint="cs"/>
          <w:b/>
          <w:bCs/>
          <w:w w:val="65"/>
          <w:sz w:val="32"/>
          <w:szCs w:val="32"/>
          <w:rtl/>
        </w:rPr>
        <w:t>أ</w:t>
      </w:r>
      <w:r>
        <w:rPr>
          <w:rFonts w:ascii="Arial" w:cs="Arial" w:hint="cs"/>
          <w:b/>
          <w:bCs/>
          <w:w w:val="65"/>
          <w:sz w:val="32"/>
          <w:szCs w:val="32"/>
          <w:rtl/>
        </w:rPr>
        <w:t xml:space="preserve">و التخصص) </w:t>
      </w:r>
    </w:p>
    <w:p w14:paraId="69255E6F" w14:textId="77777777" w:rsidR="006375A4" w:rsidRDefault="006375A4" w:rsidP="006375A4">
      <w:pPr>
        <w:bidi/>
        <w:spacing w:before="39"/>
        <w:ind w:right="1710"/>
        <w:jc w:val="center"/>
        <w:rPr>
          <w:rFonts w:ascii="Arial" w:cs="Arial"/>
          <w:b/>
          <w:bCs/>
          <w:w w:val="65"/>
          <w:sz w:val="32"/>
          <w:szCs w:val="32"/>
          <w:rtl/>
        </w:rPr>
      </w:pPr>
    </w:p>
    <w:p w14:paraId="44837968" w14:textId="77777777" w:rsidR="003E6C62" w:rsidRDefault="003E6C62" w:rsidP="003E6C62">
      <w:pPr>
        <w:bidi/>
        <w:spacing w:before="39"/>
        <w:ind w:right="1710"/>
        <w:jc w:val="center"/>
        <w:rPr>
          <w:rFonts w:ascii="Arial" w:cs="Arial"/>
          <w:b/>
          <w:bCs/>
          <w:w w:val="65"/>
          <w:sz w:val="32"/>
          <w:szCs w:val="32"/>
          <w:rtl/>
        </w:rPr>
      </w:pPr>
    </w:p>
    <w:p w14:paraId="33D54A1A" w14:textId="7906A5EF" w:rsidR="002016A3" w:rsidRPr="003E6C62" w:rsidRDefault="006375A4" w:rsidP="006375A4">
      <w:pPr>
        <w:bidi/>
        <w:spacing w:before="39"/>
        <w:ind w:right="1710"/>
        <w:jc w:val="center"/>
        <w:rPr>
          <w:rFonts w:ascii="Arial" w:cs="Arial"/>
          <w:b/>
          <w:bCs/>
          <w:w w:val="65"/>
          <w:sz w:val="32"/>
          <w:szCs w:val="32"/>
        </w:rPr>
      </w:pPr>
      <w:r w:rsidRPr="006375A4">
        <w:rPr>
          <w:rFonts w:ascii="Arial" w:cs="Arial"/>
          <w:b/>
          <w:bCs/>
          <w:w w:val="65"/>
          <w:sz w:val="32"/>
          <w:szCs w:val="32"/>
          <w:rtl/>
        </w:rPr>
        <w:t>توقيع المدير</w:t>
      </w:r>
      <w:r>
        <w:rPr>
          <w:rFonts w:ascii="Arial" w:cs="Arial" w:hint="cs"/>
          <w:b/>
          <w:bCs/>
          <w:w w:val="65"/>
          <w:sz w:val="32"/>
          <w:szCs w:val="32"/>
          <w:rtl/>
        </w:rPr>
        <w:t xml:space="preserve"> المساعد المكل</w:t>
      </w:r>
      <w:r w:rsidR="003E6C62">
        <w:rPr>
          <w:rFonts w:ascii="Arial" w:cs="Arial" w:hint="cs"/>
          <w:b/>
          <w:bCs/>
          <w:w w:val="65"/>
          <w:sz w:val="32"/>
          <w:szCs w:val="32"/>
          <w:rtl/>
        </w:rPr>
        <w:t>ف بالسلك</w:t>
      </w:r>
      <w:r>
        <w:rPr>
          <w:rFonts w:ascii="Arial" w:cs="Arial" w:hint="cs"/>
          <w:b/>
          <w:bCs/>
          <w:w w:val="65"/>
          <w:sz w:val="32"/>
          <w:szCs w:val="32"/>
          <w:rtl/>
        </w:rPr>
        <w:t xml:space="preserve"> </w:t>
      </w:r>
      <w:r w:rsidRPr="006375A4">
        <w:rPr>
          <w:rFonts w:ascii="Arial" w:cs="Arial"/>
          <w:b/>
          <w:bCs/>
          <w:w w:val="65"/>
          <w:sz w:val="32"/>
          <w:szCs w:val="32"/>
          <w:rtl/>
        </w:rPr>
        <w:t xml:space="preserve"> </w:t>
      </w:r>
    </w:p>
    <w:sectPr w:rsidR="002016A3" w:rsidRPr="003E6C62" w:rsidSect="006375A4">
      <w:headerReference w:type="default" r:id="rId7"/>
      <w:pgSz w:w="11906" w:h="16838"/>
      <w:pgMar w:top="426" w:right="1417" w:bottom="567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5355E" w14:textId="77777777" w:rsidR="00BC6F5B" w:rsidRDefault="00BC6F5B" w:rsidP="002016A3">
      <w:pPr>
        <w:spacing w:after="0" w:line="240" w:lineRule="auto"/>
      </w:pPr>
      <w:r>
        <w:separator/>
      </w:r>
    </w:p>
  </w:endnote>
  <w:endnote w:type="continuationSeparator" w:id="0">
    <w:p w14:paraId="5002A4DB" w14:textId="77777777" w:rsidR="00BC6F5B" w:rsidRDefault="00BC6F5B" w:rsidP="00201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14AD0" w14:textId="77777777" w:rsidR="00BC6F5B" w:rsidRDefault="00BC6F5B" w:rsidP="002016A3">
      <w:pPr>
        <w:spacing w:after="0" w:line="240" w:lineRule="auto"/>
      </w:pPr>
      <w:r>
        <w:separator/>
      </w:r>
    </w:p>
  </w:footnote>
  <w:footnote w:type="continuationSeparator" w:id="0">
    <w:p w14:paraId="2C5F2E29" w14:textId="77777777" w:rsidR="00BC6F5B" w:rsidRDefault="00BC6F5B" w:rsidP="00201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8E9A3" w14:textId="168905F8" w:rsidR="002016A3" w:rsidRDefault="002016A3" w:rsidP="006375A4">
    <w:pPr>
      <w:pStyle w:val="En-tte"/>
      <w:rPr>
        <w:rtl/>
      </w:rPr>
    </w:pPr>
    <w:r w:rsidRPr="002A1412">
      <w:rPr>
        <w:rFonts w:ascii="Calibri" w:eastAsia="Times New Roman" w:hAnsi="Calibri" w:cs="Calibri"/>
        <w:noProof/>
        <w:color w:val="000000"/>
        <w:kern w:val="0"/>
        <w:lang w:eastAsia="fr-FR"/>
        <w14:ligatures w14:val="none"/>
      </w:rPr>
      <w:drawing>
        <wp:anchor distT="0" distB="0" distL="114300" distR="114300" simplePos="0" relativeHeight="251659264" behindDoc="0" locked="0" layoutInCell="1" allowOverlap="1" wp14:anchorId="14A573E1" wp14:editId="466CA582">
          <wp:simplePos x="0" y="0"/>
          <wp:positionH relativeFrom="page">
            <wp:align>center</wp:align>
          </wp:positionH>
          <wp:positionV relativeFrom="paragraph">
            <wp:posOffset>-382905</wp:posOffset>
          </wp:positionV>
          <wp:extent cx="3724275" cy="723900"/>
          <wp:effectExtent l="0" t="0" r="9525" b="0"/>
          <wp:wrapNone/>
          <wp:docPr id="1657430598" name="Image 1657430598">
            <a:extLst xmlns:a="http://schemas.openxmlformats.org/drawingml/2006/main">
              <a:ext uri="{FF2B5EF4-FFF2-40B4-BE49-F238E27FC236}">
                <a16:creationId xmlns:a16="http://schemas.microsoft.com/office/drawing/2014/main" id="{B770DA7B-AD6F-49D3-9683-06DBA011221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>
                    <a:extLst>
                      <a:ext uri="{FF2B5EF4-FFF2-40B4-BE49-F238E27FC236}">
                        <a16:creationId xmlns:a16="http://schemas.microsoft.com/office/drawing/2014/main" id="{B770DA7B-AD6F-49D3-9683-06DBA011221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242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102B6B" w14:textId="77777777" w:rsidR="002016A3" w:rsidRDefault="002016A3">
    <w:pPr>
      <w:pStyle w:val="En-tte"/>
      <w:rPr>
        <w:rtl/>
      </w:rPr>
    </w:pPr>
  </w:p>
  <w:p w14:paraId="7F144050" w14:textId="32BE327D" w:rsidR="002016A3" w:rsidRPr="006375A4" w:rsidRDefault="002016A3" w:rsidP="003E6C62">
    <w:pPr>
      <w:pStyle w:val="En-tte"/>
      <w:bidi/>
      <w:ind w:right="1134"/>
      <w:jc w:val="center"/>
      <w:rPr>
        <w:rFonts w:ascii="Calibri" w:eastAsia="Times New Roman" w:hAnsi="Calibri" w:cs="Calibri"/>
        <w:b/>
        <w:bCs/>
        <w:color w:val="1F4E79" w:themeColor="accent1" w:themeShade="80"/>
        <w:kern w:val="0"/>
        <w:sz w:val="28"/>
        <w:szCs w:val="28"/>
        <w:rtl/>
        <w:lang w:eastAsia="fr-FR"/>
        <w14:ligatures w14:val="none"/>
      </w:rPr>
    </w:pPr>
    <w:r w:rsidRPr="006375A4">
      <w:rPr>
        <w:rFonts w:ascii="Calibri" w:eastAsia="Times New Roman" w:hAnsi="Calibri" w:cs="Calibri"/>
        <w:b/>
        <w:bCs/>
        <w:color w:val="1F4E79" w:themeColor="accent1" w:themeShade="80"/>
        <w:kern w:val="0"/>
        <w:sz w:val="28"/>
        <w:szCs w:val="28"/>
        <w:rtl/>
        <w:lang w:eastAsia="fr-FR"/>
        <w14:ligatures w14:val="none"/>
      </w:rPr>
      <w:t xml:space="preserve">المركز الجهوي لمهن التربية </w:t>
    </w:r>
    <w:r w:rsidRPr="006375A4">
      <w:rPr>
        <w:rFonts w:ascii="Calibri" w:eastAsia="Times New Roman" w:hAnsi="Calibri" w:cs="Calibri" w:hint="cs"/>
        <w:b/>
        <w:bCs/>
        <w:color w:val="1F4E79" w:themeColor="accent1" w:themeShade="80"/>
        <w:kern w:val="0"/>
        <w:sz w:val="28"/>
        <w:szCs w:val="28"/>
        <w:rtl/>
        <w:lang w:eastAsia="fr-FR"/>
        <w14:ligatures w14:val="none"/>
      </w:rPr>
      <w:t>والتكوين</w:t>
    </w:r>
    <w:r w:rsidRPr="006375A4">
      <w:rPr>
        <w:rFonts w:ascii="Calibri" w:eastAsia="Times New Roman" w:hAnsi="Calibri" w:cs="Calibri"/>
        <w:b/>
        <w:bCs/>
        <w:color w:val="1F4E79" w:themeColor="accent1" w:themeShade="80"/>
        <w:kern w:val="0"/>
        <w:sz w:val="28"/>
        <w:szCs w:val="28"/>
        <w:rtl/>
        <w:lang w:eastAsia="fr-FR"/>
        <w14:ligatures w14:val="none"/>
      </w:rPr>
      <w:t xml:space="preserve"> </w:t>
    </w:r>
    <w:r w:rsidRPr="006375A4">
      <w:rPr>
        <w:rFonts w:ascii="Calibri" w:eastAsia="Times New Roman" w:hAnsi="Calibri" w:cs="Calibri" w:hint="cs"/>
        <w:b/>
        <w:bCs/>
        <w:color w:val="1F4E79" w:themeColor="accent1" w:themeShade="80"/>
        <w:kern w:val="0"/>
        <w:sz w:val="28"/>
        <w:szCs w:val="28"/>
        <w:rtl/>
        <w:lang w:eastAsia="fr-FR"/>
        <w14:ligatures w14:val="none"/>
      </w:rPr>
      <w:t>لجهة طنجة</w:t>
    </w:r>
    <w:r w:rsidRPr="006375A4">
      <w:rPr>
        <w:rFonts w:ascii="Calibri" w:eastAsia="Times New Roman" w:hAnsi="Calibri" w:cs="Calibri"/>
        <w:b/>
        <w:bCs/>
        <w:color w:val="1F4E79" w:themeColor="accent1" w:themeShade="80"/>
        <w:kern w:val="0"/>
        <w:sz w:val="28"/>
        <w:szCs w:val="28"/>
        <w:rtl/>
        <w:lang w:eastAsia="fr-FR"/>
        <w14:ligatures w14:val="none"/>
      </w:rPr>
      <w:t xml:space="preserve"> – </w:t>
    </w:r>
    <w:r w:rsidRPr="006375A4">
      <w:rPr>
        <w:rFonts w:ascii="Calibri" w:eastAsia="Times New Roman" w:hAnsi="Calibri" w:cs="Calibri" w:hint="cs"/>
        <w:b/>
        <w:bCs/>
        <w:color w:val="1F4E79" w:themeColor="accent1" w:themeShade="80"/>
        <w:kern w:val="0"/>
        <w:sz w:val="28"/>
        <w:szCs w:val="28"/>
        <w:rtl/>
        <w:lang w:eastAsia="fr-FR"/>
        <w14:ligatures w14:val="none"/>
      </w:rPr>
      <w:t xml:space="preserve">تطوان </w:t>
    </w:r>
    <w:r w:rsidRPr="006375A4">
      <w:rPr>
        <w:rFonts w:ascii="Calibri" w:eastAsia="Times New Roman" w:hAnsi="Calibri" w:cs="Calibri"/>
        <w:b/>
        <w:bCs/>
        <w:color w:val="1F4E79" w:themeColor="accent1" w:themeShade="80"/>
        <w:kern w:val="0"/>
        <w:sz w:val="28"/>
        <w:szCs w:val="28"/>
        <w:rtl/>
        <w:lang w:eastAsia="fr-FR"/>
        <w14:ligatures w14:val="none"/>
      </w:rPr>
      <w:t>– الحسيمة</w:t>
    </w:r>
  </w:p>
  <w:p w14:paraId="2A088A85" w14:textId="0E4128B1" w:rsidR="002016A3" w:rsidRPr="006375A4" w:rsidRDefault="002016A3" w:rsidP="003E6C62">
    <w:pPr>
      <w:pStyle w:val="En-tte"/>
      <w:bidi/>
      <w:ind w:right="1134"/>
      <w:jc w:val="center"/>
      <w:rPr>
        <w:color w:val="1F4E79" w:themeColor="accent1" w:themeShade="80"/>
        <w:sz w:val="32"/>
        <w:szCs w:val="32"/>
      </w:rPr>
    </w:pPr>
    <w:proofErr w:type="gramStart"/>
    <w:r w:rsidRPr="006375A4">
      <w:rPr>
        <w:rFonts w:ascii="Ebrima" w:eastAsia="Times New Roman" w:hAnsi="Ebrima" w:cs="Ebrima"/>
        <w:color w:val="1F4E79" w:themeColor="accent1" w:themeShade="80"/>
        <w:kern w:val="0"/>
        <w:lang w:eastAsia="fr-FR"/>
        <w14:ligatures w14:val="none"/>
      </w:rPr>
      <w:t>ⴰⵎⵎⴰⵙ</w:t>
    </w:r>
    <w:proofErr w:type="gramEnd"/>
    <w:r w:rsidRPr="006375A4">
      <w:rPr>
        <w:rFonts w:ascii="Sakkal Majalla" w:eastAsia="Times New Roman" w:hAnsi="Sakkal Majalla" w:cs="Sakkal Majalla"/>
        <w:color w:val="1F4E79" w:themeColor="accent1" w:themeShade="80"/>
        <w:kern w:val="0"/>
        <w:lang w:eastAsia="fr-FR"/>
        <w14:ligatures w14:val="none"/>
      </w:rPr>
      <w:t xml:space="preserve"> </w:t>
    </w:r>
    <w:r w:rsidRPr="006375A4">
      <w:rPr>
        <w:rFonts w:ascii="Ebrima" w:eastAsia="Times New Roman" w:hAnsi="Ebrima" w:cs="Ebrima"/>
        <w:color w:val="1F4E79" w:themeColor="accent1" w:themeShade="80"/>
        <w:kern w:val="0"/>
        <w:lang w:eastAsia="fr-FR"/>
        <w14:ligatures w14:val="none"/>
      </w:rPr>
      <w:t>ⴰⵏⴰⵎⴹⴰⵏ</w:t>
    </w:r>
    <w:r w:rsidRPr="006375A4">
      <w:rPr>
        <w:rFonts w:ascii="Sakkal Majalla" w:eastAsia="Times New Roman" w:hAnsi="Sakkal Majalla" w:cs="Sakkal Majalla"/>
        <w:color w:val="1F4E79" w:themeColor="accent1" w:themeShade="80"/>
        <w:kern w:val="0"/>
        <w:lang w:eastAsia="fr-FR"/>
        <w14:ligatures w14:val="none"/>
      </w:rPr>
      <w:t xml:space="preserve"> </w:t>
    </w:r>
    <w:r w:rsidRPr="006375A4">
      <w:rPr>
        <w:rFonts w:ascii="Ebrima" w:eastAsia="Times New Roman" w:hAnsi="Ebrima" w:cs="Ebrima"/>
        <w:color w:val="1F4E79" w:themeColor="accent1" w:themeShade="80"/>
        <w:kern w:val="0"/>
        <w:lang w:eastAsia="fr-FR"/>
        <w14:ligatures w14:val="none"/>
      </w:rPr>
      <w:t>ⵏ</w:t>
    </w:r>
    <w:r w:rsidRPr="006375A4">
      <w:rPr>
        <w:rFonts w:ascii="Sakkal Majalla" w:eastAsia="Times New Roman" w:hAnsi="Sakkal Majalla" w:cs="Sakkal Majalla"/>
        <w:color w:val="1F4E79" w:themeColor="accent1" w:themeShade="80"/>
        <w:kern w:val="0"/>
        <w:lang w:eastAsia="fr-FR"/>
        <w14:ligatures w14:val="none"/>
      </w:rPr>
      <w:t xml:space="preserve"> </w:t>
    </w:r>
    <w:r w:rsidRPr="006375A4">
      <w:rPr>
        <w:rFonts w:ascii="Ebrima" w:eastAsia="Times New Roman" w:hAnsi="Ebrima" w:cs="Ebrima"/>
        <w:color w:val="1F4E79" w:themeColor="accent1" w:themeShade="80"/>
        <w:kern w:val="0"/>
        <w:lang w:eastAsia="fr-FR"/>
        <w14:ligatures w14:val="none"/>
      </w:rPr>
      <w:t>ⵜⵡⵓⵔⵉⵡⵉⵏ</w:t>
    </w:r>
    <w:r w:rsidRPr="006375A4">
      <w:rPr>
        <w:rFonts w:ascii="Sakkal Majalla" w:eastAsia="Times New Roman" w:hAnsi="Sakkal Majalla" w:cs="Sakkal Majalla"/>
        <w:color w:val="1F4E79" w:themeColor="accent1" w:themeShade="80"/>
        <w:kern w:val="0"/>
        <w:lang w:eastAsia="fr-FR"/>
        <w14:ligatures w14:val="none"/>
      </w:rPr>
      <w:t xml:space="preserve"> </w:t>
    </w:r>
    <w:r w:rsidRPr="006375A4">
      <w:rPr>
        <w:rFonts w:ascii="Ebrima" w:eastAsia="Times New Roman" w:hAnsi="Ebrima" w:cs="Ebrima"/>
        <w:color w:val="1F4E79" w:themeColor="accent1" w:themeShade="80"/>
        <w:kern w:val="0"/>
        <w:lang w:eastAsia="fr-FR"/>
        <w14:ligatures w14:val="none"/>
      </w:rPr>
      <w:t>ⵏ</w:t>
    </w:r>
    <w:r w:rsidRPr="006375A4">
      <w:rPr>
        <w:rFonts w:ascii="Sakkal Majalla" w:eastAsia="Times New Roman" w:hAnsi="Sakkal Majalla" w:cs="Sakkal Majalla"/>
        <w:color w:val="1F4E79" w:themeColor="accent1" w:themeShade="80"/>
        <w:kern w:val="0"/>
        <w:lang w:eastAsia="fr-FR"/>
        <w14:ligatures w14:val="none"/>
      </w:rPr>
      <w:t xml:space="preserve"> </w:t>
    </w:r>
    <w:r w:rsidRPr="006375A4">
      <w:rPr>
        <w:rFonts w:ascii="Ebrima" w:eastAsia="Times New Roman" w:hAnsi="Ebrima" w:cs="Ebrima"/>
        <w:color w:val="1F4E79" w:themeColor="accent1" w:themeShade="80"/>
        <w:kern w:val="0"/>
        <w:lang w:eastAsia="fr-FR"/>
        <w14:ligatures w14:val="none"/>
      </w:rPr>
      <w:t>ⵓⵙⴳⵎⵉ</w:t>
    </w:r>
    <w:r w:rsidRPr="006375A4">
      <w:rPr>
        <w:rFonts w:ascii="Sakkal Majalla" w:eastAsia="Times New Roman" w:hAnsi="Sakkal Majalla" w:cs="Sakkal Majalla"/>
        <w:color w:val="1F4E79" w:themeColor="accent1" w:themeShade="80"/>
        <w:kern w:val="0"/>
        <w:lang w:eastAsia="fr-FR"/>
        <w14:ligatures w14:val="none"/>
      </w:rPr>
      <w:t xml:space="preserve"> </w:t>
    </w:r>
    <w:r w:rsidRPr="006375A4">
      <w:rPr>
        <w:rFonts w:ascii="Ebrima" w:eastAsia="Times New Roman" w:hAnsi="Ebrima" w:cs="Ebrima"/>
        <w:color w:val="1F4E79" w:themeColor="accent1" w:themeShade="80"/>
        <w:kern w:val="0"/>
        <w:lang w:eastAsia="fr-FR"/>
        <w14:ligatures w14:val="none"/>
      </w:rPr>
      <w:t>ⴷ</w:t>
    </w:r>
    <w:r w:rsidRPr="006375A4">
      <w:rPr>
        <w:rFonts w:ascii="Sakkal Majalla" w:eastAsia="Times New Roman" w:hAnsi="Sakkal Majalla" w:cs="Sakkal Majalla"/>
        <w:color w:val="1F4E79" w:themeColor="accent1" w:themeShade="80"/>
        <w:kern w:val="0"/>
        <w:lang w:eastAsia="fr-FR"/>
        <w14:ligatures w14:val="none"/>
      </w:rPr>
      <w:t xml:space="preserve"> </w:t>
    </w:r>
    <w:r w:rsidRPr="006375A4">
      <w:rPr>
        <w:rFonts w:ascii="Ebrima" w:eastAsia="Times New Roman" w:hAnsi="Ebrima" w:cs="Ebrima"/>
        <w:color w:val="1F4E79" w:themeColor="accent1" w:themeShade="80"/>
        <w:kern w:val="0"/>
        <w:lang w:eastAsia="fr-FR"/>
        <w14:ligatures w14:val="none"/>
      </w:rPr>
      <w:t>ⵓⵙⵎⵓⵜⵜⴳ</w:t>
    </w:r>
    <w:r w:rsidRPr="006375A4">
      <w:rPr>
        <w:rFonts w:ascii="Sakkal Majalla" w:eastAsia="Times New Roman" w:hAnsi="Sakkal Majalla" w:cs="Sakkal Majalla"/>
        <w:color w:val="1F4E79" w:themeColor="accent1" w:themeShade="80"/>
        <w:kern w:val="0"/>
        <w:lang w:eastAsia="fr-FR"/>
        <w14:ligatures w14:val="none"/>
      </w:rPr>
      <w:t xml:space="preserve"> </w:t>
    </w:r>
    <w:r w:rsidRPr="006375A4">
      <w:rPr>
        <w:rFonts w:ascii="Ebrima" w:eastAsia="Times New Roman" w:hAnsi="Ebrima" w:cs="Ebrima"/>
        <w:color w:val="1F4E79" w:themeColor="accent1" w:themeShade="80"/>
        <w:kern w:val="0"/>
        <w:lang w:eastAsia="fr-FR"/>
        <w14:ligatures w14:val="none"/>
      </w:rPr>
      <w:t>ⵜⴰⵎⵏⴰⴹⵜ</w:t>
    </w:r>
    <w:r w:rsidRPr="006375A4">
      <w:rPr>
        <w:rFonts w:ascii="Sakkal Majalla" w:eastAsia="Times New Roman" w:hAnsi="Sakkal Majalla" w:cs="Sakkal Majalla"/>
        <w:color w:val="1F4E79" w:themeColor="accent1" w:themeShade="80"/>
        <w:kern w:val="0"/>
        <w:lang w:eastAsia="fr-FR"/>
        <w14:ligatures w14:val="none"/>
      </w:rPr>
      <w:t xml:space="preserve"> </w:t>
    </w:r>
    <w:r w:rsidRPr="006375A4">
      <w:rPr>
        <w:rFonts w:ascii="Ebrima" w:eastAsia="Times New Roman" w:hAnsi="Ebrima" w:cs="Ebrima"/>
        <w:color w:val="1F4E79" w:themeColor="accent1" w:themeShade="80"/>
        <w:kern w:val="0"/>
        <w:lang w:eastAsia="fr-FR"/>
        <w14:ligatures w14:val="none"/>
      </w:rPr>
      <w:t>ⵏ</w:t>
    </w:r>
    <w:r w:rsidRPr="006375A4">
      <w:rPr>
        <w:rFonts w:ascii="Sakkal Majalla" w:eastAsia="Times New Roman" w:hAnsi="Sakkal Majalla" w:cs="Sakkal Majalla"/>
        <w:color w:val="1F4E79" w:themeColor="accent1" w:themeShade="80"/>
        <w:kern w:val="0"/>
        <w:lang w:eastAsia="fr-FR"/>
        <w14:ligatures w14:val="none"/>
      </w:rPr>
      <w:t xml:space="preserve"> </w:t>
    </w:r>
    <w:r w:rsidRPr="006375A4">
      <w:rPr>
        <w:rFonts w:ascii="Ebrima" w:eastAsia="Times New Roman" w:hAnsi="Ebrima" w:cs="Ebrima"/>
        <w:color w:val="1F4E79" w:themeColor="accent1" w:themeShade="80"/>
        <w:kern w:val="0"/>
        <w:lang w:eastAsia="fr-FR"/>
        <w14:ligatures w14:val="none"/>
      </w:rPr>
      <w:t>ⵟⴰⵏⵊⴰ</w:t>
    </w:r>
    <w:r w:rsidRPr="006375A4">
      <w:rPr>
        <w:rFonts w:ascii="Sakkal Majalla" w:eastAsia="Times New Roman" w:hAnsi="Sakkal Majalla" w:cs="Sakkal Majalla"/>
        <w:color w:val="1F4E79" w:themeColor="accent1" w:themeShade="80"/>
        <w:kern w:val="0"/>
        <w:lang w:eastAsia="fr-FR"/>
        <w14:ligatures w14:val="none"/>
      </w:rPr>
      <w:t xml:space="preserve">- </w:t>
    </w:r>
    <w:r w:rsidRPr="006375A4">
      <w:rPr>
        <w:rFonts w:ascii="Ebrima" w:eastAsia="Times New Roman" w:hAnsi="Ebrima" w:cs="Ebrima"/>
        <w:color w:val="1F4E79" w:themeColor="accent1" w:themeShade="80"/>
        <w:kern w:val="0"/>
        <w:lang w:eastAsia="fr-FR"/>
        <w14:ligatures w14:val="none"/>
      </w:rPr>
      <w:t>ⵜⵉⵟⵡⴰⵏ</w:t>
    </w:r>
    <w:r w:rsidRPr="006375A4">
      <w:rPr>
        <w:rFonts w:ascii="Sakkal Majalla" w:eastAsia="Times New Roman" w:hAnsi="Sakkal Majalla" w:cs="Sakkal Majalla"/>
        <w:color w:val="1F4E79" w:themeColor="accent1" w:themeShade="80"/>
        <w:kern w:val="0"/>
        <w:lang w:eastAsia="fr-FR"/>
        <w14:ligatures w14:val="none"/>
      </w:rPr>
      <w:t xml:space="preserve">- </w:t>
    </w:r>
    <w:r w:rsidRPr="006375A4">
      <w:rPr>
        <w:rFonts w:ascii="Ebrima" w:eastAsia="Times New Roman" w:hAnsi="Ebrima" w:cs="Ebrima"/>
        <w:color w:val="1F4E79" w:themeColor="accent1" w:themeShade="80"/>
        <w:kern w:val="0"/>
        <w:lang w:eastAsia="fr-FR"/>
        <w14:ligatures w14:val="none"/>
      </w:rPr>
      <w:t>ⵍⵃⵓⵙⵉⵎⴰ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76558"/>
    <w:multiLevelType w:val="hybridMultilevel"/>
    <w:tmpl w:val="FDA08536"/>
    <w:lvl w:ilvl="0" w:tplc="CD6E838C">
      <w:numFmt w:val="bullet"/>
      <w:lvlText w:val="-"/>
      <w:lvlJc w:val="left"/>
      <w:pPr>
        <w:ind w:left="720" w:hanging="360"/>
      </w:pPr>
      <w:rPr>
        <w:rFonts w:ascii="Sakkal Majalla" w:eastAsia="Sakkal Majalla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14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6A3"/>
    <w:rsid w:val="002016A3"/>
    <w:rsid w:val="003E6C62"/>
    <w:rsid w:val="00471019"/>
    <w:rsid w:val="0052648F"/>
    <w:rsid w:val="006375A4"/>
    <w:rsid w:val="008E3890"/>
    <w:rsid w:val="00966771"/>
    <w:rsid w:val="009D0B15"/>
    <w:rsid w:val="00B07361"/>
    <w:rsid w:val="00BC6F5B"/>
    <w:rsid w:val="00C43D45"/>
    <w:rsid w:val="00EB4767"/>
    <w:rsid w:val="00FD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1D70B"/>
  <w15:chartTrackingRefBased/>
  <w15:docId w15:val="{B3BDD9B8-5957-4BA1-83A9-5CBF5297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01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1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016A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01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16A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1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1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1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1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16A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016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016A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016A3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016A3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16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16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16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16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1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1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1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1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1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16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016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16A3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16A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16A3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16A3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01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16A3"/>
  </w:style>
  <w:style w:type="paragraph" w:styleId="Pieddepage">
    <w:name w:val="footer"/>
    <w:basedOn w:val="Normal"/>
    <w:link w:val="PieddepageCar"/>
    <w:uiPriority w:val="99"/>
    <w:unhideWhenUsed/>
    <w:rsid w:val="00201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16A3"/>
  </w:style>
  <w:style w:type="table" w:styleId="Grilledutableau">
    <w:name w:val="Table Grid"/>
    <w:basedOn w:val="TableauNormal"/>
    <w:uiPriority w:val="39"/>
    <w:rsid w:val="0020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CHENDOUDI Hakim</dc:creator>
  <cp:keywords/>
  <dc:description/>
  <cp:lastModifiedBy>CHARAF EDDIN  EL HADDOUCHI</cp:lastModifiedBy>
  <cp:revision>4</cp:revision>
  <cp:lastPrinted>2025-03-06T12:25:00Z</cp:lastPrinted>
  <dcterms:created xsi:type="dcterms:W3CDTF">2025-03-06T12:05:00Z</dcterms:created>
  <dcterms:modified xsi:type="dcterms:W3CDTF">2025-03-06T15:16:00Z</dcterms:modified>
</cp:coreProperties>
</file>